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8" w:rsidRPr="00261088" w:rsidRDefault="00261088" w:rsidP="00261088">
      <w:pPr>
        <w:shd w:val="clear" w:color="auto" w:fill="F7F7F7"/>
        <w:spacing w:after="30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363636"/>
          <w:kern w:val="36"/>
          <w:sz w:val="36"/>
          <w:szCs w:val="36"/>
        </w:rPr>
      </w:pPr>
      <w:r w:rsidRPr="00261088">
        <w:rPr>
          <w:rFonts w:ascii="Open Sans" w:eastAsia="Times New Roman" w:hAnsi="Open Sans" w:cs="Times New Roman"/>
          <w:b/>
          <w:bCs/>
          <w:color w:val="363636"/>
          <w:kern w:val="36"/>
          <w:sz w:val="36"/>
          <w:szCs w:val="36"/>
        </w:rPr>
        <w:t>Tips for suicide survivors</w:t>
      </w:r>
      <w:bookmarkStart w:id="0" w:name="_GoBack"/>
      <w:bookmarkEnd w:id="0"/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Living healthy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Remember to eat, sleep, exercise, drink plenty of water, and breathe…. Just sit back a few times a day and take a deep breath.</w:t>
      </w:r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Your feelings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Allow yourself to feel your feelings. Feelings are not “good” or “bad.” Acknowledge your feelings.</w:t>
      </w:r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Keep a journal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Write your feelings, your dreams, and your memories. Keeping a journal is a great way to work out your emotions, and it allows you to look back later to see how far you’ve come.</w:t>
      </w:r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Talk, open up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Allow yourself to talk about your loved one. Find a safe place to do just that. Whether you call a friend, speak with your pastor, or join a support group.</w:t>
      </w:r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Time to heal and recover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Remember that you have suffered a great loss and a horrific trauma. Allow yourself the time you need to heal.  Also, remember individuals deal with loss in their own way, in their own time.</w:t>
      </w:r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Living in memory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Find special ways to remember the memory of your loved one.</w:t>
      </w:r>
    </w:p>
    <w:p w:rsidR="00261088" w:rsidRPr="00261088" w:rsidRDefault="00261088" w:rsidP="0026108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Plant a tree,</w:t>
      </w:r>
    </w:p>
    <w:p w:rsidR="00261088" w:rsidRPr="00261088" w:rsidRDefault="00261088" w:rsidP="0026108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make a memory album,</w:t>
      </w:r>
    </w:p>
    <w:p w:rsidR="00261088" w:rsidRPr="00261088" w:rsidRDefault="00261088" w:rsidP="0026108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donate money in their name,</w:t>
      </w:r>
    </w:p>
    <w:p w:rsidR="00261088" w:rsidRPr="00261088" w:rsidRDefault="00261088" w:rsidP="0026108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eastAsia="Times New Roman" w:cs="Times New Roman"/>
          <w:color w:val="363636"/>
        </w:rPr>
      </w:pPr>
      <w:proofErr w:type="gramStart"/>
      <w:r w:rsidRPr="00261088">
        <w:rPr>
          <w:rFonts w:eastAsia="Times New Roman" w:cs="Times New Roman"/>
          <w:color w:val="363636"/>
        </w:rPr>
        <w:t>light</w:t>
      </w:r>
      <w:proofErr w:type="gramEnd"/>
      <w:r w:rsidRPr="00261088">
        <w:rPr>
          <w:rFonts w:eastAsia="Times New Roman" w:cs="Times New Roman"/>
          <w:color w:val="363636"/>
        </w:rPr>
        <w:t xml:space="preserve"> a candle on their birthday…</w:t>
      </w:r>
    </w:p>
    <w:p w:rsidR="00261088" w:rsidRPr="00261088" w:rsidRDefault="00261088" w:rsidP="00261088">
      <w:pPr>
        <w:spacing w:after="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Do something that works for you</w:t>
      </w:r>
    </w:p>
    <w:p w:rsidR="00261088" w:rsidRPr="00261088" w:rsidRDefault="00261088" w:rsidP="00261088">
      <w:pPr>
        <w:spacing w:after="0" w:line="240" w:lineRule="auto"/>
        <w:ind w:left="720"/>
        <w:textAlignment w:val="baseline"/>
        <w:rPr>
          <w:rFonts w:eastAsia="Times New Roman" w:cs="Times New Roman"/>
          <w:color w:val="363636"/>
        </w:rPr>
      </w:pPr>
    </w:p>
    <w:p w:rsidR="00261088" w:rsidRPr="00261088" w:rsidRDefault="00261088" w:rsidP="00261088">
      <w:pPr>
        <w:spacing w:after="0" w:line="240" w:lineRule="auto"/>
        <w:textAlignment w:val="baseline"/>
        <w:rPr>
          <w:rFonts w:eastAsia="Times New Roman" w:cs="Times New Roman"/>
          <w:b/>
          <w:bCs/>
          <w:color w:val="363636"/>
        </w:rPr>
      </w:pPr>
      <w:r w:rsidRPr="00261088">
        <w:rPr>
          <w:rFonts w:eastAsia="Times New Roman" w:cs="Times New Roman"/>
          <w:b/>
          <w:bCs/>
          <w:color w:val="363636"/>
          <w:bdr w:val="none" w:sz="0" w:space="0" w:color="auto" w:frame="1"/>
        </w:rPr>
        <w:t>What is suicide?</w:t>
      </w:r>
    </w:p>
    <w:p w:rsidR="00261088" w:rsidRPr="00261088" w:rsidRDefault="00261088" w:rsidP="00261088">
      <w:pPr>
        <w:spacing w:after="360" w:line="240" w:lineRule="auto"/>
        <w:ind w:left="720"/>
        <w:textAlignment w:val="baseline"/>
        <w:rPr>
          <w:rFonts w:eastAsia="Times New Roman" w:cs="Times New Roman"/>
          <w:color w:val="363636"/>
        </w:rPr>
      </w:pPr>
      <w:r w:rsidRPr="00261088">
        <w:rPr>
          <w:rFonts w:eastAsia="Times New Roman" w:cs="Times New Roman"/>
          <w:color w:val="363636"/>
        </w:rPr>
        <w:t>Learn more about suicide. Read books, surf positive websites on the web, talk to other survivors. Learn the warning signs; decide on a plan of action with family members; stay in regular contact with a friend. If you are having thoughts of suicide, tell someone and find help. Stop the legacy of suicide in your family.</w:t>
      </w:r>
    </w:p>
    <w:p w:rsidR="00261088" w:rsidRPr="007B10CC" w:rsidRDefault="00261088" w:rsidP="007B10CC">
      <w:r>
        <w:t>Survivors of suicide are in a high-risk group for taking their own lives. Learn the warning signs, decide on a plan of action with family members, make a pact with a friend….If you are having thoughts of suicide, tell someone and find help.</w:t>
      </w:r>
    </w:p>
    <w:p w:rsidR="00261088" w:rsidRDefault="00261088" w:rsidP="00261088">
      <w:pPr>
        <w:jc w:val="center"/>
        <w:rPr>
          <w:b/>
          <w:sz w:val="32"/>
          <w:szCs w:val="32"/>
        </w:rPr>
      </w:pPr>
      <w:r w:rsidRPr="00261088">
        <w:rPr>
          <w:b/>
          <w:sz w:val="32"/>
          <w:szCs w:val="32"/>
        </w:rPr>
        <w:t>Stop the legacy of suicide.</w:t>
      </w:r>
    </w:p>
    <w:p w:rsidR="007B10CC" w:rsidRPr="007B10CC" w:rsidRDefault="00261088" w:rsidP="007B10CC">
      <w:pPr>
        <w:spacing w:after="0" w:line="240" w:lineRule="auto"/>
        <w:jc w:val="center"/>
        <w:rPr>
          <w:b/>
          <w:sz w:val="32"/>
          <w:szCs w:val="32"/>
        </w:rPr>
      </w:pPr>
      <w:r w:rsidRPr="007B10CC">
        <w:rPr>
          <w:b/>
          <w:sz w:val="32"/>
          <w:szCs w:val="32"/>
        </w:rPr>
        <w:t>If you are feeling suicidal</w:t>
      </w:r>
      <w:r w:rsidR="007B10CC" w:rsidRPr="007B10CC">
        <w:rPr>
          <w:b/>
          <w:sz w:val="32"/>
          <w:szCs w:val="32"/>
        </w:rPr>
        <w:t xml:space="preserve">, please call </w:t>
      </w:r>
    </w:p>
    <w:p w:rsidR="00261088" w:rsidRPr="007B10CC" w:rsidRDefault="007B10CC" w:rsidP="007B10CC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7B10CC">
        <w:rPr>
          <w:b/>
          <w:sz w:val="32"/>
          <w:szCs w:val="32"/>
        </w:rPr>
        <w:t>the</w:t>
      </w:r>
      <w:proofErr w:type="gramEnd"/>
      <w:r w:rsidRPr="007B10CC">
        <w:rPr>
          <w:b/>
          <w:sz w:val="32"/>
          <w:szCs w:val="32"/>
        </w:rPr>
        <w:t xml:space="preserve"> </w:t>
      </w:r>
      <w:proofErr w:type="spellStart"/>
      <w:r w:rsidRPr="007B10CC">
        <w:rPr>
          <w:b/>
          <w:sz w:val="32"/>
          <w:szCs w:val="32"/>
        </w:rPr>
        <w:t>Hopeline</w:t>
      </w:r>
      <w:proofErr w:type="spellEnd"/>
      <w:r w:rsidRPr="007B10CC">
        <w:rPr>
          <w:b/>
          <w:sz w:val="32"/>
          <w:szCs w:val="32"/>
        </w:rPr>
        <w:t xml:space="preserve"> at 1-800-567-4673 or TEXT 741741</w:t>
      </w:r>
    </w:p>
    <w:sectPr w:rsidR="00261088" w:rsidRPr="007B10CC" w:rsidSect="007B10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41B"/>
    <w:multiLevelType w:val="multilevel"/>
    <w:tmpl w:val="FE440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8"/>
    <w:rsid w:val="000053E2"/>
    <w:rsid w:val="00067E17"/>
    <w:rsid w:val="001B3FBB"/>
    <w:rsid w:val="001D3DAE"/>
    <w:rsid w:val="00261088"/>
    <w:rsid w:val="002F1206"/>
    <w:rsid w:val="00373E85"/>
    <w:rsid w:val="00555227"/>
    <w:rsid w:val="005E5CF5"/>
    <w:rsid w:val="006066B9"/>
    <w:rsid w:val="00723EAE"/>
    <w:rsid w:val="007252D3"/>
    <w:rsid w:val="007B10CC"/>
    <w:rsid w:val="0089467D"/>
    <w:rsid w:val="009B60F4"/>
    <w:rsid w:val="009D00F4"/>
    <w:rsid w:val="00CA735E"/>
    <w:rsid w:val="00E60A6A"/>
    <w:rsid w:val="00E62F80"/>
    <w:rsid w:val="00E80822"/>
    <w:rsid w:val="00E97FEB"/>
    <w:rsid w:val="00E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PVFFLaura</dc:creator>
  <cp:lastModifiedBy>PVFFLaura</cp:lastModifiedBy>
  <cp:revision>1</cp:revision>
  <dcterms:created xsi:type="dcterms:W3CDTF">2016-02-29T22:38:00Z</dcterms:created>
  <dcterms:modified xsi:type="dcterms:W3CDTF">2016-02-29T22:54:00Z</dcterms:modified>
</cp:coreProperties>
</file>